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463" w:rsidRPr="00F066B0" w:rsidRDefault="00195FDA" w:rsidP="00195FDA">
      <w:pPr>
        <w:jc w:val="center"/>
        <w:rPr>
          <w:rFonts w:ascii="Century Gothic" w:hAnsi="Century Gothic"/>
          <w:b/>
          <w:bCs/>
          <w:sz w:val="40"/>
          <w:szCs w:val="40"/>
        </w:rPr>
      </w:pPr>
      <w:bookmarkStart w:id="0" w:name="_GoBack"/>
      <w:r w:rsidRPr="00F066B0">
        <w:rPr>
          <w:rFonts w:ascii="Century Gothic" w:hAnsi="Century Gothic"/>
          <w:b/>
          <w:bCs/>
          <w:sz w:val="40"/>
          <w:szCs w:val="40"/>
        </w:rPr>
        <w:t>#SOS4LOVEPROJECT</w:t>
      </w:r>
    </w:p>
    <w:p w:rsidR="00195FDA" w:rsidRPr="00F066B0" w:rsidRDefault="00195FDA" w:rsidP="00195FDA">
      <w:pPr>
        <w:jc w:val="center"/>
        <w:rPr>
          <w:rFonts w:ascii="Century Gothic" w:hAnsi="Century Gothic"/>
          <w:sz w:val="40"/>
          <w:szCs w:val="40"/>
        </w:rPr>
      </w:pPr>
    </w:p>
    <w:p w:rsidR="00195FDA" w:rsidRDefault="00195FDA" w:rsidP="00195FDA">
      <w:pPr>
        <w:rPr>
          <w:rFonts w:ascii="Century Gothic" w:hAnsi="Century Gothic"/>
          <w:sz w:val="40"/>
          <w:szCs w:val="40"/>
        </w:rPr>
      </w:pPr>
      <w:proofErr w:type="spellStart"/>
      <w:r w:rsidRPr="00195FDA">
        <w:rPr>
          <w:rFonts w:ascii="Century Gothic" w:hAnsi="Century Gothic"/>
          <w:sz w:val="40"/>
          <w:szCs w:val="40"/>
        </w:rPr>
        <w:t>Colegio</w:t>
      </w:r>
      <w:proofErr w:type="spellEnd"/>
      <w:r w:rsidRPr="00195FDA">
        <w:rPr>
          <w:rFonts w:ascii="Century Gothic" w:hAnsi="Century Gothic"/>
          <w:sz w:val="40"/>
          <w:szCs w:val="40"/>
        </w:rPr>
        <w:t xml:space="preserve"> Valle de </w:t>
      </w:r>
      <w:proofErr w:type="spellStart"/>
      <w:r w:rsidRPr="00195FDA">
        <w:rPr>
          <w:rFonts w:ascii="Century Gothic" w:hAnsi="Century Gothic"/>
          <w:sz w:val="40"/>
          <w:szCs w:val="40"/>
        </w:rPr>
        <w:t>Filadelfia</w:t>
      </w:r>
      <w:proofErr w:type="spellEnd"/>
      <w:r w:rsidRPr="00195FDA">
        <w:rPr>
          <w:rFonts w:ascii="Century Gothic" w:hAnsi="Century Gothic"/>
          <w:sz w:val="40"/>
          <w:szCs w:val="40"/>
        </w:rPr>
        <w:t xml:space="preserve"> will work with the CLIMATE ACTION (Objective#13)</w:t>
      </w:r>
      <w:r>
        <w:rPr>
          <w:rFonts w:ascii="Century Gothic" w:hAnsi="Century Gothic"/>
          <w:sz w:val="40"/>
          <w:szCs w:val="40"/>
        </w:rPr>
        <w:t xml:space="preserve"> during this project. </w:t>
      </w:r>
    </w:p>
    <w:p w:rsidR="00195FDA" w:rsidRDefault="00195FDA" w:rsidP="00195FDA">
      <w:pPr>
        <w:rPr>
          <w:rFonts w:ascii="Century Gothic" w:hAnsi="Century Gothic"/>
          <w:sz w:val="40"/>
          <w:szCs w:val="40"/>
        </w:rPr>
      </w:pPr>
      <w:r>
        <w:rPr>
          <w:rFonts w:ascii="Century Gothic" w:hAnsi="Century Gothic"/>
          <w:sz w:val="40"/>
          <w:szCs w:val="40"/>
        </w:rPr>
        <w:t xml:space="preserve">Each week we will </w:t>
      </w:r>
      <w:r w:rsidR="00FB27C2">
        <w:rPr>
          <w:rFonts w:ascii="Century Gothic" w:hAnsi="Century Gothic"/>
          <w:sz w:val="40"/>
          <w:szCs w:val="40"/>
        </w:rPr>
        <w:t xml:space="preserve">work promoting a GREEN </w:t>
      </w:r>
      <w:proofErr w:type="gramStart"/>
      <w:r w:rsidR="00FB27C2">
        <w:rPr>
          <w:rFonts w:ascii="Century Gothic" w:hAnsi="Century Gothic"/>
          <w:sz w:val="40"/>
          <w:szCs w:val="40"/>
        </w:rPr>
        <w:t>CAMPAIGN</w:t>
      </w:r>
      <w:proofErr w:type="gramEnd"/>
      <w:r w:rsidR="00FB27C2">
        <w:rPr>
          <w:rFonts w:ascii="Century Gothic" w:hAnsi="Century Gothic"/>
          <w:sz w:val="40"/>
          <w:szCs w:val="40"/>
        </w:rPr>
        <w:t xml:space="preserve"> </w:t>
      </w:r>
      <w:r>
        <w:rPr>
          <w:rFonts w:ascii="Century Gothic" w:hAnsi="Century Gothic"/>
          <w:sz w:val="40"/>
          <w:szCs w:val="40"/>
        </w:rPr>
        <w:t>so the community can motivate and join us.</w:t>
      </w:r>
    </w:p>
    <w:p w:rsidR="00195FDA" w:rsidRDefault="00195FDA" w:rsidP="00195FDA">
      <w:pPr>
        <w:rPr>
          <w:rFonts w:ascii="Century Gothic" w:hAnsi="Century Gothic"/>
          <w:sz w:val="40"/>
          <w:szCs w:val="40"/>
        </w:rPr>
      </w:pPr>
      <w:r>
        <w:rPr>
          <w:rFonts w:ascii="Century Gothic" w:hAnsi="Century Gothic"/>
          <w:sz w:val="40"/>
          <w:szCs w:val="40"/>
        </w:rPr>
        <w:t>On the first week we started sharing information about the 17 goals with our community</w:t>
      </w:r>
      <w:r w:rsidR="00FB27C2">
        <w:rPr>
          <w:rFonts w:ascii="Century Gothic" w:hAnsi="Century Gothic"/>
          <w:sz w:val="40"/>
          <w:szCs w:val="40"/>
        </w:rPr>
        <w:t>.</w:t>
      </w:r>
    </w:p>
    <w:p w:rsidR="00FB27C2" w:rsidRDefault="00FB27C2" w:rsidP="00195FDA">
      <w:pPr>
        <w:rPr>
          <w:rFonts w:ascii="Century Gothic" w:hAnsi="Century Gothic"/>
          <w:sz w:val="40"/>
          <w:szCs w:val="40"/>
        </w:rPr>
      </w:pPr>
      <w:r>
        <w:rPr>
          <w:rFonts w:ascii="Century Gothic" w:hAnsi="Century Gothic"/>
          <w:sz w:val="40"/>
          <w:szCs w:val="40"/>
        </w:rPr>
        <w:t>On the second week we are going to promote the use of fabric bags instead of plastic bags.</w:t>
      </w:r>
    </w:p>
    <w:p w:rsidR="00F066B0" w:rsidRDefault="00FB27C2" w:rsidP="00F066B0">
      <w:pPr>
        <w:rPr>
          <w:rFonts w:ascii="Century Gothic" w:hAnsi="Century Gothic"/>
          <w:sz w:val="40"/>
          <w:szCs w:val="40"/>
        </w:rPr>
      </w:pPr>
      <w:r>
        <w:rPr>
          <w:rFonts w:ascii="Century Gothic" w:hAnsi="Century Gothic"/>
          <w:sz w:val="40"/>
          <w:szCs w:val="40"/>
        </w:rPr>
        <w:t xml:space="preserve">On the third week we are going to </w:t>
      </w:r>
      <w:r w:rsidR="002D53D1">
        <w:rPr>
          <w:rFonts w:ascii="Century Gothic" w:hAnsi="Century Gothic"/>
          <w:sz w:val="40"/>
          <w:szCs w:val="40"/>
        </w:rPr>
        <w:t>promote</w:t>
      </w:r>
      <w:r w:rsidR="00F066B0">
        <w:rPr>
          <w:rFonts w:ascii="Century Gothic" w:hAnsi="Century Gothic"/>
          <w:sz w:val="40"/>
          <w:szCs w:val="40"/>
        </w:rPr>
        <w:t xml:space="preserve"> the UNPLUG CAMPAIGN. This will be about explaining that we have to unplug the electrical items when we are not using them, for example the microwave, the TV, also we want to persuade people not to charge their mobiles at least 1 night a week, </w:t>
      </w:r>
      <w:proofErr w:type="gramStart"/>
      <w:r w:rsidR="00F066B0">
        <w:rPr>
          <w:rFonts w:ascii="Century Gothic" w:hAnsi="Century Gothic"/>
          <w:sz w:val="40"/>
          <w:szCs w:val="40"/>
        </w:rPr>
        <w:t>This</w:t>
      </w:r>
      <w:proofErr w:type="gramEnd"/>
      <w:r w:rsidR="00F066B0">
        <w:rPr>
          <w:rFonts w:ascii="Century Gothic" w:hAnsi="Century Gothic"/>
          <w:sz w:val="40"/>
          <w:szCs w:val="40"/>
        </w:rPr>
        <w:t xml:space="preserve"> will be our most big challenge.</w:t>
      </w:r>
    </w:p>
    <w:p w:rsidR="00F066B0" w:rsidRDefault="0081383A" w:rsidP="00F066B0">
      <w:pPr>
        <w:rPr>
          <w:rFonts w:ascii="Century Gothic" w:hAnsi="Century Gothic"/>
          <w:sz w:val="40"/>
          <w:szCs w:val="40"/>
        </w:rPr>
      </w:pPr>
      <w:r>
        <w:rPr>
          <w:rFonts w:ascii="Century Gothic" w:hAnsi="Century Gothic"/>
          <w:sz w:val="40"/>
          <w:szCs w:val="40"/>
        </w:rPr>
        <w:t>On the fourth week we will work on the responsible consumption campaign. The objective is to let people know that this kind of thoughts will help to save the planet and their money.</w:t>
      </w:r>
    </w:p>
    <w:bookmarkEnd w:id="0"/>
    <w:p w:rsidR="0081383A" w:rsidRPr="00195FDA" w:rsidRDefault="0081383A" w:rsidP="00F066B0">
      <w:pPr>
        <w:rPr>
          <w:rFonts w:ascii="Century Gothic" w:hAnsi="Century Gothic"/>
          <w:sz w:val="40"/>
          <w:szCs w:val="40"/>
        </w:rPr>
      </w:pPr>
    </w:p>
    <w:sectPr w:rsidR="0081383A" w:rsidRPr="00195FDA" w:rsidSect="001C4DF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DA"/>
    <w:rsid w:val="00195FDA"/>
    <w:rsid w:val="001B0841"/>
    <w:rsid w:val="001C1166"/>
    <w:rsid w:val="001C4DFF"/>
    <w:rsid w:val="002D53D1"/>
    <w:rsid w:val="0081383A"/>
    <w:rsid w:val="009C7A54"/>
    <w:rsid w:val="00DD106A"/>
    <w:rsid w:val="00F066B0"/>
    <w:rsid w:val="00FB27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EC4E3B"/>
  <w14:defaultImageDpi w14:val="32767"/>
  <w15:chartTrackingRefBased/>
  <w15:docId w15:val="{B7DA382B-AD4F-B84D-BE0F-60EB8079B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2018-01-29T17:23:00Z</dcterms:created>
  <dcterms:modified xsi:type="dcterms:W3CDTF">2018-01-31T16:39:00Z</dcterms:modified>
</cp:coreProperties>
</file>