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C4BC96"/>
  <w:body>
    <w:p w:rsidR="00000000" w:rsidDel="00000000" w:rsidP="00000000" w:rsidRDefault="00000000" w:rsidRPr="00000000" w14:paraId="00000001">
      <w:pPr>
        <w:jc w:val="cente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Proyecto “La Tierra Nuestro Único Hogar”.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Directora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Liliana Mora.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Vicedirector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Héctor Sánchez.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Docente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Natalia Gómez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Sala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5 años  “B”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Turno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Tarde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Duración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sz w:val="24"/>
          <w:szCs w:val="24"/>
          <w:rtl w:val="0"/>
        </w:rPr>
        <w:t xml:space="preserve">1 mes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(03/08 hasta 31/08)</w:t>
      </w:r>
    </w:p>
    <w:p w:rsidR="00000000" w:rsidDel="00000000" w:rsidP="00000000" w:rsidRDefault="00000000" w:rsidRPr="00000000" w14:paraId="00000007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Fundamentación:</w:t>
      </w:r>
    </w:p>
    <w:p w:rsidR="00000000" w:rsidDel="00000000" w:rsidP="00000000" w:rsidRDefault="00000000" w:rsidRPr="00000000" w14:paraId="00000009">
      <w:pPr>
        <w:jc w:val="right"/>
        <w:rPr>
          <w:i w:val="1"/>
        </w:rPr>
      </w:pPr>
      <w:r w:rsidDel="00000000" w:rsidR="00000000" w:rsidRPr="00000000">
        <w:rPr>
          <w:i w:val="1"/>
          <w:rtl w:val="0"/>
        </w:rPr>
        <w:t xml:space="preserve">"Cuidaré mi cuerpo, mejoraré la calidad de mis pensamientos, cuidando mi hogar mejoraré el mundo y seguramente cuidando el planeta, me integraré armoniosamente al universo"</w:t>
        <w:br w:type="textWrapping"/>
        <w:t xml:space="preserve">Mahatma Gandhi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Los problemas de nuestro planeta no son un fenómeno nuevo. La contaminación del aire, de las aguas y del suelo, la destrucción de los bosques y selvas por incendios, la extinción de especies valiosas son temas que nos involucra como sociedad, y los niños no son ajenos a estas problemáticas, por ello es importante trabajar la educación ambiental  y en ese marco, homenajear en el mes de Agosto a la Pachamama, enseñando a cuidarla y a incentivar el amor por la naturaleza.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 Los niños son sujetos sociales con derecho a apropiarse de la cultura que forman parte ya que ellos son el futuro y depende de nosotros, el transmitir conciencia, conocimiento y valores que sirvan y signifiquen para las generaciones venideras.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Este proyecto pretende acercar  la educación ambiental a los niños, padres y comunidad educativa desde un educar en valores: enseñar a compartir, respetar, amar, tolerar y cuidar el medio ambiente,  a través de espacios pedagógicos centrados en metodologías lúdicas y  vivenciales.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Si los niños incorporan este mensaje, si los docentes lo transmitimos comprometidamente, las futuras generaciones tendrán asegurada su conciencia ecológica </w:t>
      </w:r>
    </w:p>
    <w:p w:rsidR="00000000" w:rsidDel="00000000" w:rsidP="00000000" w:rsidRDefault="00000000" w:rsidRPr="00000000" w14:paraId="0000000E">
      <w:pPr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Propósitos: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Promover la indagación del ambiente de un abordaje interdisciplinar enriqueciendo y complejizando las representaciones del mismo. 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Promover actitudes de valoración y preservación del ambiente generando curiosidad, interés y comprensión acerca de los seres vivos y las relaciones dinámicas con el entorno. 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Promover el desarrollo de capacidades y la apropiación de determinados saberes necesarios para que puedan participar e integrarse en un medio social natural.</w:t>
      </w:r>
    </w:p>
    <w:p w:rsidR="00000000" w:rsidDel="00000000" w:rsidP="00000000" w:rsidRDefault="00000000" w:rsidRPr="00000000" w14:paraId="00000012">
      <w:pPr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Contenido N.A.P.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Asegurar la enseñanza de conocimientos significativos que amplíen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  <w:t xml:space="preserve">sus saberes y aumenten el placer por conocer.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Promover la apropiación de hábitos saludables que contribuyan al cuidado del ambiente.</w:t>
      </w:r>
    </w:p>
    <w:p w:rsidR="00000000" w:rsidDel="00000000" w:rsidP="00000000" w:rsidRDefault="00000000" w:rsidRPr="00000000" w14:paraId="00000016">
      <w:pPr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Contenido ESI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El desarrollo de capacidades para tomar decisiones sobre las propias acciones en forma cada vez más autónoma fortaleciendo su autoestima.</w:t>
      </w:r>
    </w:p>
    <w:tbl>
      <w:tblPr>
        <w:tblStyle w:val="Table1"/>
        <w:tblW w:w="685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2376"/>
        <w:gridCol w:w="4475"/>
        <w:tblGridChange w:id="0">
          <w:tblGrid>
            <w:gridCol w:w="2376"/>
            <w:gridCol w:w="4475"/>
          </w:tblGrid>
        </w:tblGridChange>
      </w:tblGrid>
      <w:tr>
        <w:tc>
          <w:tcPr/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Campo de Experiencia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Saberes</w:t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Para la Indagación del Ambiente</w:t>
            </w:r>
          </w:p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Para la Construcción de la Identidad</w:t>
            </w:r>
          </w:p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Para la comunicación y la expresión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Iniciación en el conocimiento de actitudes y comportamientos de cuidado y conservación del ambiente a partir de la exploración del entorno cercano.</w:t>
            </w:r>
          </w:p>
          <w:p w:rsidR="00000000" w:rsidDel="00000000" w:rsidP="00000000" w:rsidRDefault="00000000" w:rsidRPr="00000000" w14:paraId="00000023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Iniciación en el conocimiento de eventos sociales y culturales de la comunidad</w:t>
            </w:r>
          </w:p>
          <w:p w:rsidR="00000000" w:rsidDel="00000000" w:rsidP="00000000" w:rsidRDefault="00000000" w:rsidRPr="00000000" w14:paraId="00000025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Organización de la información para ser comunicada</w:t>
            </w:r>
          </w:p>
        </w:tc>
      </w:tr>
    </w:tbl>
    <w:p w:rsidR="00000000" w:rsidDel="00000000" w:rsidP="00000000" w:rsidRDefault="00000000" w:rsidRPr="00000000" w14:paraId="00000027">
      <w:pPr>
        <w:numPr>
          <w:ilvl w:val="0"/>
          <w:numId w:val="3"/>
        </w:numPr>
        <w:ind w:left="720" w:hanging="360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Recursos Humanos: </w:t>
      </w:r>
      <w:r w:rsidDel="00000000" w:rsidR="00000000" w:rsidRPr="00000000">
        <w:rPr>
          <w:rtl w:val="0"/>
        </w:rPr>
        <w:t xml:space="preserve">Docente – padres y niños/as.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ind w:left="720" w:hanging="360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Recursos Materiales</w:t>
      </w:r>
      <w:r w:rsidDel="00000000" w:rsidR="00000000" w:rsidRPr="00000000">
        <w:rPr>
          <w:b w:val="1"/>
          <w:rtl w:val="0"/>
        </w:rPr>
        <w:t xml:space="preserve">:</w:t>
      </w:r>
      <w:r w:rsidDel="00000000" w:rsidR="00000000" w:rsidRPr="00000000">
        <w:rPr>
          <w:rtl w:val="0"/>
        </w:rPr>
        <w:t xml:space="preserve"> elementos no convencionales que haya en casa- TIC- libros digitalizados- videos on-line.</w:t>
        <w:br w:type="textWrapping"/>
      </w:r>
      <w:r w:rsidDel="00000000" w:rsidR="00000000" w:rsidRPr="00000000">
        <w:rPr>
          <w:b w:val="1"/>
          <w:u w:val="single"/>
          <w:rtl w:val="0"/>
        </w:rPr>
        <w:t xml:space="preserve">Criterios de Evaluación:  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 Expresa verbalmente  sus vivencias de manera espontánea.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 Identifica lo conocido, experimentado y aprendido sobre el cuidado del medio ambiente.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 Relata   de manera ordenada temas de su interés.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 Describe cambios de su entorno utilizando vocabulario adecuado.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Menciona la secuencia de hechos de un tema tratado.</w:t>
      </w:r>
    </w:p>
    <w:p w:rsidR="00000000" w:rsidDel="00000000" w:rsidP="00000000" w:rsidRDefault="00000000" w:rsidRPr="00000000" w14:paraId="0000002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Posibles Actividades</w:t>
      </w:r>
    </w:p>
    <w:tbl>
      <w:tblPr>
        <w:tblStyle w:val="Table2"/>
        <w:tblW w:w="89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gridCol w:w="8444"/>
        <w:tblGridChange w:id="0">
          <w:tblGrid>
            <w:gridCol w:w="534"/>
            <w:gridCol w:w="8444"/>
          </w:tblGrid>
        </w:tblGridChange>
      </w:tblGrid>
      <w:tr>
        <w:tc>
          <w:tcPr/>
          <w:p w:rsidR="00000000" w:rsidDel="00000000" w:rsidP="00000000" w:rsidRDefault="00000000" w:rsidRPr="00000000" w14:paraId="00000030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Día 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 </w:t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jc w:val="both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both"/>
              <w:rPr>
                <w:b w:val="1"/>
                <w:u w:val="single"/>
              </w:rPr>
            </w:pPr>
            <w:hyperlink r:id="rId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http://www.pakapaka.gob.ar/videos/131640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/>
              <w:drawing>
                <wp:inline distB="0" distT="0" distL="0" distR="0">
                  <wp:extent cx="480825" cy="269022"/>
                  <wp:effectExtent b="0" l="0" r="0" t="0"/>
                  <wp:docPr descr="El duende | Videos | Pakapaka" id="18" name="image2.jpg"/>
                  <a:graphic>
                    <a:graphicData uri="http://schemas.openxmlformats.org/drawingml/2006/picture">
                      <pic:pic>
                        <pic:nvPicPr>
                          <pic:cNvPr descr="El duende | Videos | Pakapaka" id="0" name="image2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825" cy="26902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  <w:t xml:space="preserve">Lali prepara comida para la Pachamama, para pedirle permiso a la tierra para ararla y sembrarla, sin embargo las cosas cambian cuando se entera que ese mismo día es el cumpleaños de Elbiz, y decide dejarlo todo por su amigo. Con plastilina u otros materiales que haya en casa armamos la tierra y todo los que nos brinda. </w:t>
            </w:r>
            <w:r w:rsidDel="00000000" w:rsidR="00000000" w:rsidRPr="00000000">
              <w:rPr/>
              <w:drawing>
                <wp:inline distB="0" distT="0" distL="0" distR="0">
                  <wp:extent cx="1197103" cy="1596138"/>
                  <wp:effectExtent b="0" l="0" r="0" t="0"/>
                  <wp:docPr descr="Escuela 17 Carlos Morel D.E. 20: Familias en la Escuela: 6° A y B T.M" id="20" name="image1.jpg"/>
                  <a:graphic>
                    <a:graphicData uri="http://schemas.openxmlformats.org/drawingml/2006/picture">
                      <pic:pic>
                        <pic:nvPicPr>
                          <pic:cNvPr descr="Escuela 17 Carlos Morel D.E. 20: Familias en la Escuela: 6° A y B T.M" id="0" name="image1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7103" cy="15961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jc w:val="both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both"/>
              <w:rPr>
                <w:b w:val="1"/>
                <w:u w:val="single"/>
              </w:rPr>
            </w:pPr>
            <w:hyperlink r:id="rId1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https://www.youtube.com/watch?v=DFC350HEV98</w:t>
              </w:r>
            </w:hyperlink>
            <w:r w:rsidDel="00000000" w:rsidR="00000000" w:rsidRPr="00000000">
              <w:rPr>
                <w:rtl w:val="0"/>
              </w:rPr>
              <w:t xml:space="preserve"> cuento el Planeta Tierra-¿Que le pasaba a la tierra? ¿Qué podemos hacer para cuidarla? Colorear.</w:t>
            </w:r>
            <w:r w:rsidDel="00000000" w:rsidR="00000000" w:rsidRPr="00000000">
              <w:rPr/>
              <w:drawing>
                <wp:inline distB="0" distT="0" distL="0" distR="0">
                  <wp:extent cx="1283317" cy="993991"/>
                  <wp:effectExtent b="0" l="0" r="0" t="0"/>
                  <wp:docPr descr="Imágenes del Día de la tierra para colorear | Colorear imágenes" id="19" name="image5.jpg"/>
                  <a:graphic>
                    <a:graphicData uri="http://schemas.openxmlformats.org/drawingml/2006/picture">
                      <pic:pic>
                        <pic:nvPicPr>
                          <pic:cNvPr descr="Imágenes del Día de la tierra para colorear | Colorear imágenes" id="0" name="image5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317" cy="99399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jc w:val="both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both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Video llamada Grupal: Dialogar con los niños acerca de nuestro</w:t>
            </w:r>
            <w:r w:rsidDel="00000000" w:rsidR="00000000" w:rsidRPr="00000000">
              <w:rPr>
                <w:b w:val="1"/>
                <w:rtl w:val="0"/>
              </w:rPr>
              <w:t xml:space="preserve"> </w:t>
            </w:r>
            <w:r w:rsidDel="00000000" w:rsidR="00000000" w:rsidRPr="00000000">
              <w:rPr>
                <w:i w:val="1"/>
                <w:rtl w:val="0"/>
              </w:rPr>
              <w:t xml:space="preserve">medio ambiente</w:t>
            </w:r>
            <w:r w:rsidDel="00000000" w:rsidR="00000000" w:rsidRPr="00000000">
              <w:rPr>
                <w:rtl w:val="0"/>
              </w:rPr>
              <w:t xml:space="preserve">, de quiénes viven en él y cómo cuidarlos. Observar imagenes de ámbitos cuidados por el ser humano y ambientes descuidados y contaminados. Reflexionar acerca de la importancia de </w:t>
            </w:r>
            <w:r w:rsidDel="00000000" w:rsidR="00000000" w:rsidRPr="00000000">
              <w:rPr>
                <w:b w:val="1"/>
                <w:rtl w:val="0"/>
              </w:rPr>
              <w:t xml:space="preserve">no contaminar</w:t>
            </w:r>
            <w:r w:rsidDel="00000000" w:rsidR="00000000" w:rsidRPr="00000000">
              <w:rPr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jc w:val="both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both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Feriado capitalino</w:t>
            </w:r>
          </w:p>
        </w:tc>
      </w:tr>
      <w:tr>
        <w:tc>
          <w:tcPr/>
          <w:p w:rsidR="00000000" w:rsidDel="00000000" w:rsidP="00000000" w:rsidRDefault="00000000" w:rsidRPr="00000000" w14:paraId="0000003A">
            <w:pPr>
              <w:jc w:val="both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both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Rutina de pensamiento “Veo- pienso- me pregunto” sobre la imagen </w:t>
            </w:r>
            <w:r w:rsidDel="00000000" w:rsidR="00000000" w:rsidRPr="00000000">
              <w:rPr/>
              <w:drawing>
                <wp:inline distB="0" distT="0" distL="0" distR="0">
                  <wp:extent cx="632425" cy="573707"/>
                  <wp:effectExtent b="0" l="0" r="0" t="0"/>
                  <wp:docPr descr="Un personaje de la tierra contaminada. | Vector Gratis" id="22" name="image6.jpg"/>
                  <a:graphic>
                    <a:graphicData uri="http://schemas.openxmlformats.org/drawingml/2006/picture">
                      <pic:pic>
                        <pic:nvPicPr>
                          <pic:cNvPr descr="Un personaje de la tierra contaminada. | Vector Gratis" id="0" name="image6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425" cy="57370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both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¿Qué piensas sobre lo que has visto? ‒ ¿Qué podemos hacer nosotros/as?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D">
            <w:pPr>
              <w:jc w:val="both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Contar cuentos, </w:t>
            </w:r>
            <w:r w:rsidDel="00000000" w:rsidR="00000000" w:rsidRPr="00000000">
              <w:rPr>
                <w:b w:val="1"/>
                <w:rtl w:val="0"/>
              </w:rPr>
              <w:t xml:space="preserve">Tiempo de Duendes</w:t>
            </w:r>
          </w:p>
          <w:p w:rsidR="00000000" w:rsidDel="00000000" w:rsidP="00000000" w:rsidRDefault="00000000" w:rsidRPr="00000000" w14:paraId="0000003F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sobre el medio ambiente. Tarea para mañana ¿Qué son las 3 R?</w:t>
            </w:r>
          </w:p>
        </w:tc>
      </w:tr>
      <w:tr>
        <w:tc>
          <w:tcPr/>
          <w:p w:rsidR="00000000" w:rsidDel="00000000" w:rsidP="00000000" w:rsidRDefault="00000000" w:rsidRPr="00000000" w14:paraId="00000040">
            <w:pPr>
              <w:jc w:val="both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both"/>
              <w:rPr/>
            </w:pPr>
            <w:hyperlink r:id="rId1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https://www.youtube.com/watch?v=gKB_7MUPxT4</w:t>
              </w:r>
            </w:hyperlink>
            <w:r w:rsidDel="00000000" w:rsidR="00000000" w:rsidRPr="00000000">
              <w:rPr>
                <w:rtl w:val="0"/>
              </w:rPr>
              <w:t xml:space="preserve"> Reciclar y reutilizar con los niños y las familias, materiales que no son degradables.</w:t>
            </w:r>
          </w:p>
        </w:tc>
      </w:tr>
      <w:tr>
        <w:tc>
          <w:tcPr/>
          <w:p w:rsidR="00000000" w:rsidDel="00000000" w:rsidP="00000000" w:rsidRDefault="00000000" w:rsidRPr="00000000" w14:paraId="00000042">
            <w:pPr>
              <w:jc w:val="both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Cuento EL General San Martin.Confeccionamos con material descartable y algunas técnicas el barco que llevó a la familia San Martín a España</w:t>
            </w:r>
          </w:p>
          <w:p w:rsidR="00000000" w:rsidDel="00000000" w:rsidP="00000000" w:rsidRDefault="00000000" w:rsidRPr="00000000" w14:paraId="00000044">
            <w:pPr>
              <w:jc w:val="both"/>
              <w:rPr/>
            </w:pPr>
            <w:hyperlink r:id="rId1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https://www.youtube.com/watch?time_continue=38&amp;v=52SiNCvGVoU&amp;feature=emb_logo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5">
            <w:pPr>
              <w:jc w:val="both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both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Feriado Nacional</w:t>
            </w:r>
          </w:p>
        </w:tc>
      </w:tr>
      <w:tr>
        <w:tc>
          <w:tcPr/>
          <w:p w:rsidR="00000000" w:rsidDel="00000000" w:rsidP="00000000" w:rsidRDefault="00000000" w:rsidRPr="00000000" w14:paraId="00000047">
            <w:pPr>
              <w:jc w:val="both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both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Utilizar papel de periódico, papeles de colores que no usemos más y cartón para hacer una obra de arte entre todos.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9">
            <w:pPr>
              <w:jc w:val="both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both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</w:rPr>
              <w:drawing>
                <wp:inline distB="0" distT="0" distL="0" distR="0">
                  <wp:extent cx="813448" cy="889000"/>
                  <wp:effectExtent b="0" l="0" r="0" t="0"/>
                  <wp:docPr descr="Pin van Paquita Vicente Rius op Reciclatge | Werkbladen ..." id="21" name="image3.jpg"/>
                  <a:graphic>
                    <a:graphicData uri="http://schemas.openxmlformats.org/drawingml/2006/picture">
                      <pic:pic>
                        <pic:nvPicPr>
                          <pic:cNvPr descr="Pin van Paquita Vicente Rius op Reciclatge | Werkbladen ..." id="0" name="image3.jp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448" cy="889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 ¿Dónde está el camino?</w:t>
            </w:r>
          </w:p>
        </w:tc>
      </w:tr>
      <w:tr>
        <w:tc>
          <w:tcPr/>
          <w:p w:rsidR="00000000" w:rsidDel="00000000" w:rsidP="00000000" w:rsidRDefault="00000000" w:rsidRPr="00000000" w14:paraId="0000004B">
            <w:pPr>
              <w:jc w:val="both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Culminar el encuentro escuchando la canción “Salvar al mundo”  Pensar un mensaje para cuidar la Tierra en familia  y grabar un videíto diciendo el mensaje</w:t>
            </w:r>
          </w:p>
        </w:tc>
      </w:tr>
    </w:tbl>
    <w:p w:rsidR="00000000" w:rsidDel="00000000" w:rsidP="00000000" w:rsidRDefault="00000000" w:rsidRPr="00000000" w14:paraId="0000004D">
      <w:pPr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16" w:type="default"/>
      <w:pgSz w:h="15840" w:w="12240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Courier New"/>
  <w:font w:name="Century Schoolboo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  <w:tab w:val="left" w:pos="2822"/>
      </w:tabs>
      <w:spacing w:after="0" w:before="0" w:line="240" w:lineRule="auto"/>
      <w:ind w:left="0" w:right="0" w:firstLine="0"/>
      <w:jc w:val="center"/>
      <w:rPr>
        <w:rFonts w:ascii="Century Schoolbook" w:cs="Century Schoolbook" w:eastAsia="Century Schoolbook" w:hAnsi="Century Schoolbook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entury Schoolbook" w:cs="Century Schoolbook" w:eastAsia="Century Schoolbook" w:hAnsi="Century Schoolbook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Escuela N°465 - Nivel Inicial -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4583881</wp:posOffset>
          </wp:positionH>
          <wp:positionV relativeFrom="paragraph">
            <wp:posOffset>-349154</wp:posOffset>
          </wp:positionV>
          <wp:extent cx="1554100" cy="1338624"/>
          <wp:effectExtent b="0" l="0" r="0" t="0"/>
          <wp:wrapSquare wrapText="bothSides" distB="0" distT="0" distL="0" distR="0"/>
          <wp:docPr descr="http://4.bp.blogspot.com/-h5K4IQXPD9A/TeBKBOqa-7I/AAAAAAAAAjA/HZs4ZBNdKQs/s1600/garabato-1.jpg" id="17" name="image4.jpg"/>
          <a:graphic>
            <a:graphicData uri="http://schemas.openxmlformats.org/drawingml/2006/picture">
              <pic:pic>
                <pic:nvPicPr>
                  <pic:cNvPr descr="http://4.bp.blogspot.com/-h5K4IQXPD9A/TeBKBOqa-7I/AAAAAAAAAjA/HZs4ZBNdKQs/s1600/garabato-1.jpg"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54100" cy="1338624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00C1B"/>
  </w:style>
  <w:style w:type="paragraph" w:styleId="Ttulo1">
    <w:name w:val="heading 1"/>
    <w:basedOn w:val="Normal"/>
    <w:next w:val="Normal"/>
    <w:link w:val="Ttulo1Car"/>
    <w:uiPriority w:val="9"/>
    <w:qFormat w:val="1"/>
    <w:rsid w:val="007B0C6C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Fuentedeprrafopredeter" w:default="1">
    <w:name w:val="Default Paragraph Font"/>
    <w:uiPriority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Listaclara-nfasis3">
    <w:name w:val="Light List Accent 3"/>
    <w:basedOn w:val="Tablanormal"/>
    <w:uiPriority w:val="61"/>
    <w:rsid w:val="00E250A6"/>
    <w:pPr>
      <w:spacing w:after="0" w:line="240" w:lineRule="auto"/>
    </w:pPr>
    <w:tblPr>
      <w:tblStyleRowBandSize w:val="1"/>
      <w:tblStyleColBandSize w:val="1"/>
      <w:tblInd w:w="0.0" w:type="dxa"/>
      <w:tblBorders>
        <w:top w:color="9bbb59" w:space="0" w:sz="8" w:themeColor="accent3" w:val="single"/>
        <w:left w:color="9bbb59" w:space="0" w:sz="8" w:themeColor="accent3" w:val="single"/>
        <w:bottom w:color="9bbb59" w:space="0" w:sz="8" w:themeColor="accent3" w:val="single"/>
        <w:right w:color="9bbb59" w:space="0" w:sz="8" w:themeColor="accent3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9bbb59" w:themeFill="accent3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9bbb59" w:space="0" w:sz="6" w:themeColor="accent3" w:val="doub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9bbb59" w:space="0" w:sz="8" w:themeColor="accent3" w:val="sing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</w:tcBorders>
      </w:tcPr>
    </w:tblStylePr>
    <w:tblStylePr w:type="band1Horz">
      <w:tblPr/>
      <w:tcPr>
        <w:tcBorders>
          <w:top w:color="9bbb59" w:space="0" w:sz="8" w:themeColor="accent3" w:val="sing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</w:tcBorders>
      </w:tcPr>
    </w:tblStylePr>
  </w:style>
  <w:style w:type="paragraph" w:styleId="Sinespaciado">
    <w:name w:val="No Spacing"/>
    <w:uiPriority w:val="1"/>
    <w:qFormat w:val="1"/>
    <w:rsid w:val="00DD550F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semiHidden w:val="1"/>
    <w:unhideWhenUsed w:val="1"/>
    <w:rsid w:val="00DD550F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semiHidden w:val="1"/>
    <w:rsid w:val="00DD550F"/>
  </w:style>
  <w:style w:type="paragraph" w:styleId="Piedepgina">
    <w:name w:val="footer"/>
    <w:basedOn w:val="Normal"/>
    <w:link w:val="PiedepginaCar"/>
    <w:uiPriority w:val="99"/>
    <w:semiHidden w:val="1"/>
    <w:unhideWhenUsed w:val="1"/>
    <w:rsid w:val="00DD550F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semiHidden w:val="1"/>
    <w:rsid w:val="00DD550F"/>
  </w:style>
  <w:style w:type="table" w:styleId="Tablaconcuadrcula">
    <w:name w:val="Table Grid"/>
    <w:basedOn w:val="Tablanormal"/>
    <w:uiPriority w:val="59"/>
    <w:rsid w:val="00F22CF3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Hipervnculo">
    <w:name w:val="Hyperlink"/>
    <w:basedOn w:val="Fuentedeprrafopredeter"/>
    <w:uiPriority w:val="99"/>
    <w:unhideWhenUsed w:val="1"/>
    <w:rsid w:val="00F22CF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96172A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96172A"/>
    <w:rPr>
      <w:rFonts w:ascii="Tahoma" w:cs="Tahoma" w:hAnsi="Tahoma"/>
      <w:sz w:val="16"/>
      <w:szCs w:val="16"/>
    </w:rPr>
  </w:style>
  <w:style w:type="character" w:styleId="Ttulo1Car" w:customStyle="1">
    <w:name w:val="Título 1 Car"/>
    <w:basedOn w:val="Fuentedeprrafopredeter"/>
    <w:link w:val="Ttulo1"/>
    <w:uiPriority w:val="9"/>
    <w:rsid w:val="007B0C6C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9bbb59" w:space="0" w:sz="8" w:val="single"/>
          <w:left w:color="9bbb59" w:space="0" w:sz="8" w:val="single"/>
          <w:bottom w:color="9bbb59" w:space="0" w:sz="8" w:val="single"/>
          <w:right w:color="9bbb59" w:space="0" w:sz="8" w:val="single"/>
        </w:tcBorders>
      </w:tcPr>
    </w:tblStylePr>
    <w:tblStylePr w:type="band1Vert">
      <w:tcPr>
        <w:tcBorders>
          <w:top w:color="9bbb59" w:space="0" w:sz="8" w:val="single"/>
          <w:left w:color="9bbb59" w:space="0" w:sz="8" w:val="single"/>
          <w:bottom w:color="9bbb59" w:space="0" w:sz="8" w:val="single"/>
          <w:right w:color="9bbb59" w:space="0" w:sz="8" w:val="single"/>
        </w:tcBorders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shd w:fill="9bbb59" w:val="clear"/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9bbb59" w:space="0" w:sz="6" w:val="single"/>
          <w:left w:color="9bbb59" w:space="0" w:sz="8" w:val="single"/>
          <w:bottom w:color="9bbb59" w:space="0" w:sz="8" w:val="single"/>
          <w:right w:color="9bbb59" w:space="0" w:sz="8" w:val="single"/>
        </w:tcBorders>
      </w:tcPr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jpg"/><Relationship Id="rId10" Type="http://schemas.openxmlformats.org/officeDocument/2006/relationships/hyperlink" Target="https://www.youtube.com/watch?v=DFC350HEV98" TargetMode="External"/><Relationship Id="rId13" Type="http://schemas.openxmlformats.org/officeDocument/2006/relationships/hyperlink" Target="https://www.youtube.com/watch?v=gKB_7MUPxT4" TargetMode="External"/><Relationship Id="rId12" Type="http://schemas.openxmlformats.org/officeDocument/2006/relationships/image" Target="media/image6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g"/><Relationship Id="rId15" Type="http://schemas.openxmlformats.org/officeDocument/2006/relationships/image" Target="media/image3.jpg"/><Relationship Id="rId14" Type="http://schemas.openxmlformats.org/officeDocument/2006/relationships/hyperlink" Target="https://www.youtube.com/watch?time_continue=38&amp;v=52SiNCvGVoU&amp;feature=emb_logo" TargetMode="Externa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pakapaka.gob.ar/videos/131640" TargetMode="External"/><Relationship Id="rId8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Schoolbook-regular.ttf"/><Relationship Id="rId2" Type="http://schemas.openxmlformats.org/officeDocument/2006/relationships/font" Target="fonts/CenturySchoolbook-bold.ttf"/><Relationship Id="rId3" Type="http://schemas.openxmlformats.org/officeDocument/2006/relationships/font" Target="fonts/CenturySchoolbook-italic.ttf"/><Relationship Id="rId4" Type="http://schemas.openxmlformats.org/officeDocument/2006/relationships/font" Target="fonts/CenturySchoolbook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eT6qBqo4S56pJlzcLFCZnDs1fg==">AMUW2mXsneFCf3OnDX9QPP7jhGl0FT9L6zPppdRoZdbLFISx8C4KVsu9fKJ7JY8YHbBQQN+QEOpkMYuO+UCLEZLFMZFviHy1+5XinOD36fPXlyYmj96c5po=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2020-07-24T17:16:00Z</dcterms:created>
  <dc:creator>Pablo</dc:creator>
</cp:coreProperties>
</file>